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6C6" w:rsidRDefault="000B06C6" w:rsidP="000B06C6">
      <w:pPr>
        <w:pStyle w:val="3"/>
      </w:pPr>
      <w:r>
        <w:t>Администрация муниципального образования «Город Астрахань»</w:t>
      </w:r>
    </w:p>
    <w:p w:rsidR="000B06C6" w:rsidRDefault="000B06C6" w:rsidP="000B06C6">
      <w:pPr>
        <w:pStyle w:val="3"/>
      </w:pPr>
      <w:r>
        <w:t>ПОСТАНОВЛЕНИЕ</w:t>
      </w:r>
      <w:bookmarkStart w:id="0" w:name="_GoBack"/>
      <w:bookmarkEnd w:id="0"/>
    </w:p>
    <w:p w:rsidR="000B06C6" w:rsidRDefault="000B06C6" w:rsidP="000B06C6">
      <w:pPr>
        <w:pStyle w:val="3"/>
      </w:pPr>
      <w:r>
        <w:t>30 июля 2018 года № 467</w:t>
      </w:r>
    </w:p>
    <w:p w:rsidR="000B06C6" w:rsidRDefault="000B06C6" w:rsidP="000B06C6">
      <w:pPr>
        <w:pStyle w:val="3"/>
      </w:pPr>
      <w:r>
        <w:t xml:space="preserve">«О внесении изменения в постановление администрации </w:t>
      </w:r>
    </w:p>
    <w:p w:rsidR="000B06C6" w:rsidRDefault="000B06C6" w:rsidP="000B06C6">
      <w:pPr>
        <w:pStyle w:val="3"/>
      </w:pPr>
      <w:r>
        <w:t>муниципального образования «Город Астрахань» от 31.05.2016 № 3420»</w:t>
      </w:r>
    </w:p>
    <w:p w:rsidR="000B06C6" w:rsidRDefault="000B06C6" w:rsidP="000B06C6">
      <w:pPr>
        <w:pStyle w:val="a3"/>
      </w:pPr>
      <w:proofErr w:type="gramStart"/>
      <w:r>
        <w:rPr>
          <w:spacing w:val="2"/>
        </w:rPr>
        <w:t xml:space="preserve">В соответствии с Федеральным законом «Об общих принципах организации местного самоуправления в Российской Федерации», Федеральным законом «О рекламе», постановлением правительства Астраханской области от 06.09.2013 № 342-П </w:t>
      </w:r>
      <w:r>
        <w:t>«О Порядке согласования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муниципальных образований Астраханской области</w:t>
      </w:r>
      <w:proofErr w:type="gramEnd"/>
      <w:r>
        <w:t xml:space="preserve">, </w:t>
      </w:r>
      <w:proofErr w:type="gramStart"/>
      <w:r>
        <w:t>и вносимых в них изменений», распоряжением агентства по управлению государственным имуществом Астраханской области от 03.07.2018 № 409 «О согласовании изменений в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Советского района» ПОСТАНОВЛЯЮ:</w:t>
      </w:r>
      <w:proofErr w:type="gramEnd"/>
    </w:p>
    <w:p w:rsidR="000B06C6" w:rsidRDefault="000B06C6" w:rsidP="000B06C6">
      <w:pPr>
        <w:pStyle w:val="a3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31.05.2016 № 3420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Советского района» (далее - Схема) с изменениями, внесенными постановлениями администрации муниципального образования «Город Астрахань</w:t>
      </w:r>
      <w:proofErr w:type="gramEnd"/>
      <w:r>
        <w:t>» от 28.02.2017 № 1208, от 28.02.2017 № 1241, от 23.11.2017 № 5862, от 18.05.2018 № 295, следующее изменение:</w:t>
      </w:r>
    </w:p>
    <w:p w:rsidR="000B06C6" w:rsidRDefault="000B06C6" w:rsidP="000B06C6">
      <w:pPr>
        <w:pStyle w:val="a3"/>
      </w:pPr>
      <w:r>
        <w:t xml:space="preserve">- одностороннюю рекламную конструкцию типа «отдельно </w:t>
      </w:r>
      <w:proofErr w:type="gramStart"/>
      <w:r>
        <w:t>стоящая</w:t>
      </w:r>
      <w:proofErr w:type="gramEnd"/>
      <w:r>
        <w:t>», вида «</w:t>
      </w:r>
      <w:proofErr w:type="spellStart"/>
      <w:r>
        <w:t>билборд</w:t>
      </w:r>
      <w:proofErr w:type="spellEnd"/>
      <w:r>
        <w:t>», общей площадью 18 кв. м по адресу: ул. Крупской, 6 (номер карты 002, гид AST0001442BB) исключить из Схемы.</w:t>
      </w:r>
    </w:p>
    <w:p w:rsidR="000B06C6" w:rsidRDefault="000B06C6" w:rsidP="000B06C6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0B06C6" w:rsidRDefault="000B06C6" w:rsidP="000B06C6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B06C6" w:rsidRDefault="000B06C6" w:rsidP="000B06C6">
      <w:pPr>
        <w:pStyle w:val="a3"/>
      </w:pPr>
      <w:r>
        <w:t>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B06C6" w:rsidRDefault="000B06C6" w:rsidP="000B06C6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0B06C6" w:rsidRDefault="000B06C6" w:rsidP="000B06C6">
      <w:pPr>
        <w:pStyle w:val="a3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0B06C6" w:rsidRDefault="000B06C6" w:rsidP="000B06C6"/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0A"/>
    <w:rsid w:val="000B06C6"/>
    <w:rsid w:val="00174C0A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6C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B06C6"/>
    <w:pPr>
      <w:autoSpaceDE w:val="0"/>
      <w:autoSpaceDN w:val="0"/>
      <w:adjustRightInd w:val="0"/>
      <w:spacing w:after="0" w:line="200" w:lineRule="atLeast"/>
      <w:jc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B06C6"/>
    <w:pPr>
      <w:autoSpaceDE w:val="0"/>
      <w:autoSpaceDN w:val="0"/>
      <w:adjustRightInd w:val="0"/>
      <w:spacing w:after="0" w:line="190" w:lineRule="atLeast"/>
      <w:ind w:firstLine="227"/>
      <w:jc w:val="both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6C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B06C6"/>
    <w:pPr>
      <w:autoSpaceDE w:val="0"/>
      <w:autoSpaceDN w:val="0"/>
      <w:adjustRightInd w:val="0"/>
      <w:spacing w:after="0" w:line="200" w:lineRule="atLeast"/>
      <w:jc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B06C6"/>
    <w:pPr>
      <w:autoSpaceDE w:val="0"/>
      <w:autoSpaceDN w:val="0"/>
      <w:adjustRightInd w:val="0"/>
      <w:spacing w:after="0" w:line="190" w:lineRule="atLeast"/>
      <w:ind w:firstLine="227"/>
      <w:jc w:val="both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5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2018-08-02T05:59:00Z</dcterms:created>
  <dcterms:modified xsi:type="dcterms:W3CDTF">2018-08-02T05:59:00Z</dcterms:modified>
</cp:coreProperties>
</file>